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88C" w:rsidRDefault="0005388C"/>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0"/>
        <w:gridCol w:w="1260"/>
        <w:gridCol w:w="948"/>
        <w:gridCol w:w="672"/>
        <w:gridCol w:w="720"/>
        <w:gridCol w:w="876"/>
        <w:gridCol w:w="924"/>
        <w:gridCol w:w="8"/>
        <w:gridCol w:w="627"/>
        <w:gridCol w:w="1705"/>
      </w:tblGrid>
      <w:tr w:rsidR="0005388C">
        <w:tblPrEx>
          <w:tblCellMar>
            <w:top w:w="0" w:type="dxa"/>
            <w:bottom w:w="0" w:type="dxa"/>
          </w:tblCellMar>
        </w:tblPrEx>
        <w:trPr>
          <w:cantSplit/>
        </w:trPr>
        <w:tc>
          <w:tcPr>
            <w:tcW w:w="7090" w:type="dxa"/>
            <w:gridSpan w:val="7"/>
            <w:tcBorders>
              <w:right w:val="nil"/>
            </w:tcBorders>
          </w:tcPr>
          <w:p w:rsidR="0005388C" w:rsidRDefault="0005388C">
            <w:pPr>
              <w:pStyle w:val="Overskrift1"/>
              <w:rPr>
                <w:sz w:val="40"/>
              </w:rPr>
            </w:pPr>
            <w:bookmarkStart w:id="0" w:name="_GoBack"/>
            <w:r>
              <w:rPr>
                <w:sz w:val="40"/>
              </w:rPr>
              <w:t xml:space="preserve">VALG av leverandør av </w:t>
            </w:r>
          </w:p>
          <w:p w:rsidR="0005388C" w:rsidRDefault="0005388C">
            <w:pPr>
              <w:pStyle w:val="Overskrift1"/>
            </w:pPr>
            <w:r>
              <w:rPr>
                <w:sz w:val="40"/>
              </w:rPr>
              <w:t>praktisk bistand (hjemmehjelp)</w:t>
            </w:r>
            <w:bookmarkEnd w:id="0"/>
          </w:p>
        </w:tc>
        <w:tc>
          <w:tcPr>
            <w:tcW w:w="2340" w:type="dxa"/>
            <w:gridSpan w:val="3"/>
            <w:tcBorders>
              <w:left w:val="nil"/>
            </w:tcBorders>
          </w:tcPr>
          <w:p w:rsidR="0005388C" w:rsidRDefault="00C11D61">
            <w:pPr>
              <w:spacing w:line="360" w:lineRule="auto"/>
              <w:rPr>
                <w:rFonts w:ascii="Arial" w:hAnsi="Arial" w:cs="Arial"/>
              </w:rPr>
            </w:pPr>
            <w:r>
              <w:rPr>
                <w:rFonts w:ascii="Arial" w:hAnsi="Arial" w:cs="Arial"/>
                <w:noProof/>
              </w:rPr>
              <w:drawing>
                <wp:inline distT="0" distB="0" distL="0" distR="0">
                  <wp:extent cx="1097280" cy="952500"/>
                  <wp:effectExtent l="0" t="0" r="0" b="0"/>
                  <wp:docPr id="1" name="Bilde 1" descr="BD0666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06663_"/>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7280" cy="952500"/>
                          </a:xfrm>
                          <a:prstGeom prst="rect">
                            <a:avLst/>
                          </a:prstGeom>
                          <a:noFill/>
                          <a:ln>
                            <a:noFill/>
                          </a:ln>
                        </pic:spPr>
                      </pic:pic>
                    </a:graphicData>
                  </a:graphic>
                </wp:inline>
              </w:drawing>
            </w:r>
          </w:p>
        </w:tc>
      </w:tr>
      <w:tr w:rsidR="0005388C" w:rsidTr="00EE1594">
        <w:tblPrEx>
          <w:tblCellMar>
            <w:top w:w="0" w:type="dxa"/>
            <w:bottom w:w="0" w:type="dxa"/>
          </w:tblCellMar>
        </w:tblPrEx>
        <w:trPr>
          <w:cantSplit/>
          <w:trHeight w:val="3158"/>
        </w:trPr>
        <w:tc>
          <w:tcPr>
            <w:tcW w:w="9430" w:type="dxa"/>
            <w:gridSpan w:val="10"/>
          </w:tcPr>
          <w:p w:rsidR="0005388C" w:rsidRDefault="0005388C">
            <w:pPr>
              <w:rPr>
                <w:rFonts w:ascii="Arial" w:hAnsi="Arial" w:cs="Arial"/>
              </w:rPr>
            </w:pPr>
          </w:p>
          <w:p w:rsidR="0005388C" w:rsidRDefault="0005388C">
            <w:pPr>
              <w:rPr>
                <w:rFonts w:ascii="Arial" w:hAnsi="Arial" w:cs="Arial"/>
              </w:rPr>
            </w:pPr>
            <w:r>
              <w:rPr>
                <w:rFonts w:ascii="Arial" w:hAnsi="Arial" w:cs="Arial"/>
              </w:rPr>
              <w:t>Stavanger kommune har en ordning hvor du kan velge hvem som skal levere hjemmehjelpstjenesten hos deg. Du kan velge om du vil ha tjenesten utført av Stavanger kommune (Stavanger hjemmehjelp) eller av en privat leverandør som har inngått avtale med kommunen (</w:t>
            </w:r>
            <w:r w:rsidR="007B0A1B">
              <w:rPr>
                <w:rFonts w:ascii="Arial" w:hAnsi="Arial" w:cs="Arial"/>
              </w:rPr>
              <w:t xml:space="preserve">Prima Omsorg eller </w:t>
            </w:r>
            <w:r w:rsidR="00892919">
              <w:rPr>
                <w:rFonts w:ascii="Arial" w:hAnsi="Arial" w:cs="Arial"/>
              </w:rPr>
              <w:t>Seniorstøtten</w:t>
            </w:r>
            <w:r>
              <w:rPr>
                <w:rFonts w:ascii="Arial" w:hAnsi="Arial" w:cs="Arial"/>
              </w:rPr>
              <w:t xml:space="preserve">). </w:t>
            </w:r>
          </w:p>
          <w:p w:rsidR="0005388C" w:rsidRDefault="0005388C">
            <w:pPr>
              <w:rPr>
                <w:rFonts w:ascii="Arial" w:hAnsi="Arial" w:cs="Arial"/>
              </w:rPr>
            </w:pPr>
            <w:r>
              <w:rPr>
                <w:rFonts w:ascii="Arial" w:hAnsi="Arial" w:cs="Arial"/>
              </w:rPr>
              <w:t xml:space="preserve"> </w:t>
            </w:r>
          </w:p>
          <w:p w:rsidR="0005388C" w:rsidRDefault="0005388C">
            <w:pPr>
              <w:rPr>
                <w:rFonts w:ascii="Arial" w:hAnsi="Arial" w:cs="Arial"/>
              </w:rPr>
            </w:pPr>
            <w:r>
              <w:rPr>
                <w:rFonts w:ascii="Arial" w:hAnsi="Arial" w:cs="Arial"/>
              </w:rPr>
              <w:t xml:space="preserve">Dersom du </w:t>
            </w:r>
            <w:r>
              <w:rPr>
                <w:rFonts w:ascii="Arial" w:hAnsi="Arial" w:cs="Arial"/>
                <w:i/>
                <w:iCs/>
              </w:rPr>
              <w:t>ikke</w:t>
            </w:r>
            <w:r>
              <w:rPr>
                <w:rFonts w:ascii="Arial" w:hAnsi="Arial" w:cs="Arial"/>
              </w:rPr>
              <w:t xml:space="preserve"> velger leverandør, eller ikke svarer på dette, vil du automatisk få Stavanger hjemmehjelp som leverandør av tjenesten. Dersom du på et senere tidspunkt ønsker å bytte leverandør, har du muligheten til dette. </w:t>
            </w:r>
          </w:p>
          <w:p w:rsidR="0005388C" w:rsidRDefault="0005388C">
            <w:pPr>
              <w:rPr>
                <w:rFonts w:ascii="Arial" w:hAnsi="Arial" w:cs="Arial"/>
              </w:rPr>
            </w:pPr>
          </w:p>
          <w:p w:rsidR="0005388C" w:rsidRDefault="0005388C" w:rsidP="00EE1594">
            <w:pPr>
              <w:rPr>
                <w:rFonts w:ascii="Arial" w:hAnsi="Arial" w:cs="Arial"/>
              </w:rPr>
            </w:pPr>
            <w:r>
              <w:rPr>
                <w:rFonts w:ascii="Arial" w:hAnsi="Arial" w:cs="Arial"/>
              </w:rPr>
              <w:t>Vennligst kryss av hvilken leverandør du ønsker.</w:t>
            </w:r>
          </w:p>
          <w:p w:rsidR="00EE1594" w:rsidRDefault="00EE1594" w:rsidP="00EE1594">
            <w:pPr>
              <w:rPr>
                <w:rFonts w:ascii="Arial" w:hAnsi="Arial" w:cs="Arial"/>
              </w:rPr>
            </w:pPr>
          </w:p>
        </w:tc>
      </w:tr>
      <w:tr w:rsidR="0005388C">
        <w:tblPrEx>
          <w:tblCellMar>
            <w:top w:w="0" w:type="dxa"/>
            <w:bottom w:w="0" w:type="dxa"/>
          </w:tblCellMar>
        </w:tblPrEx>
        <w:tc>
          <w:tcPr>
            <w:tcW w:w="1690" w:type="dxa"/>
            <w:shd w:val="clear" w:color="auto" w:fill="D9D9D9"/>
          </w:tcPr>
          <w:p w:rsidR="0005388C" w:rsidRDefault="0005388C">
            <w:pPr>
              <w:spacing w:line="360" w:lineRule="auto"/>
              <w:rPr>
                <w:rFonts w:ascii="Arial" w:hAnsi="Arial" w:cs="Arial"/>
                <w:b/>
                <w:bCs/>
              </w:rPr>
            </w:pPr>
            <w:r>
              <w:rPr>
                <w:rFonts w:ascii="Arial" w:hAnsi="Arial" w:cs="Arial"/>
                <w:b/>
                <w:bCs/>
              </w:rPr>
              <w:t>Navn:</w:t>
            </w:r>
          </w:p>
        </w:tc>
        <w:tc>
          <w:tcPr>
            <w:tcW w:w="3600" w:type="dxa"/>
            <w:gridSpan w:val="4"/>
          </w:tcPr>
          <w:p w:rsidR="0005388C" w:rsidRDefault="0005388C">
            <w:pPr>
              <w:spacing w:line="360" w:lineRule="auto"/>
              <w:rPr>
                <w:rFonts w:ascii="Arial" w:hAnsi="Arial" w:cs="Arial"/>
              </w:rPr>
            </w:pPr>
            <w:bookmarkStart w:id="1" w:name="Gkl_Navn"/>
            <w:bookmarkEnd w:id="1"/>
          </w:p>
        </w:tc>
        <w:tc>
          <w:tcPr>
            <w:tcW w:w="1808" w:type="dxa"/>
            <w:gridSpan w:val="3"/>
            <w:shd w:val="clear" w:color="auto" w:fill="D9D9D9"/>
          </w:tcPr>
          <w:p w:rsidR="0005388C" w:rsidRDefault="0005388C">
            <w:pPr>
              <w:spacing w:line="360" w:lineRule="auto"/>
              <w:rPr>
                <w:rFonts w:ascii="Arial" w:hAnsi="Arial" w:cs="Arial"/>
                <w:b/>
                <w:bCs/>
              </w:rPr>
            </w:pPr>
            <w:r>
              <w:rPr>
                <w:rFonts w:ascii="Arial" w:hAnsi="Arial" w:cs="Arial"/>
                <w:b/>
                <w:bCs/>
              </w:rPr>
              <w:t xml:space="preserve">Fødselsdato: </w:t>
            </w:r>
          </w:p>
        </w:tc>
        <w:tc>
          <w:tcPr>
            <w:tcW w:w="2332" w:type="dxa"/>
            <w:gridSpan w:val="2"/>
          </w:tcPr>
          <w:p w:rsidR="0005388C" w:rsidRDefault="0005388C">
            <w:pPr>
              <w:spacing w:line="360" w:lineRule="auto"/>
              <w:rPr>
                <w:rFonts w:ascii="Arial" w:hAnsi="Arial" w:cs="Arial"/>
              </w:rPr>
            </w:pPr>
            <w:bookmarkStart w:id="2" w:name="Gkl_FoedtNr"/>
            <w:bookmarkEnd w:id="2"/>
          </w:p>
        </w:tc>
      </w:tr>
      <w:tr w:rsidR="0005388C">
        <w:tblPrEx>
          <w:tblCellMar>
            <w:top w:w="0" w:type="dxa"/>
            <w:bottom w:w="0" w:type="dxa"/>
          </w:tblCellMar>
        </w:tblPrEx>
        <w:trPr>
          <w:cantSplit/>
        </w:trPr>
        <w:tc>
          <w:tcPr>
            <w:tcW w:w="1690" w:type="dxa"/>
            <w:shd w:val="clear" w:color="auto" w:fill="D9D9D9"/>
          </w:tcPr>
          <w:p w:rsidR="0005388C" w:rsidRDefault="0005388C">
            <w:pPr>
              <w:spacing w:line="360" w:lineRule="auto"/>
              <w:rPr>
                <w:rFonts w:ascii="Arial" w:hAnsi="Arial" w:cs="Arial"/>
                <w:b/>
                <w:bCs/>
              </w:rPr>
            </w:pPr>
            <w:r>
              <w:rPr>
                <w:rFonts w:ascii="Arial" w:hAnsi="Arial" w:cs="Arial"/>
                <w:b/>
                <w:bCs/>
              </w:rPr>
              <w:t>Adresse:</w:t>
            </w:r>
          </w:p>
        </w:tc>
        <w:tc>
          <w:tcPr>
            <w:tcW w:w="7740" w:type="dxa"/>
            <w:gridSpan w:val="9"/>
          </w:tcPr>
          <w:p w:rsidR="0005388C" w:rsidRDefault="0005388C">
            <w:pPr>
              <w:spacing w:line="360" w:lineRule="auto"/>
              <w:rPr>
                <w:rFonts w:ascii="Arial" w:hAnsi="Arial" w:cs="Arial"/>
              </w:rPr>
            </w:pPr>
            <w:bookmarkStart w:id="3" w:name="Gkl_Adr"/>
            <w:bookmarkStart w:id="4" w:name="Gkl_Postnr"/>
            <w:bookmarkStart w:id="5" w:name="Gkl_Poststed"/>
            <w:bookmarkEnd w:id="3"/>
            <w:bookmarkEnd w:id="4"/>
            <w:bookmarkEnd w:id="5"/>
          </w:p>
        </w:tc>
      </w:tr>
      <w:tr w:rsidR="0005388C">
        <w:tblPrEx>
          <w:tblCellMar>
            <w:top w:w="0" w:type="dxa"/>
            <w:bottom w:w="0" w:type="dxa"/>
          </w:tblCellMar>
        </w:tblPrEx>
        <w:trPr>
          <w:cantSplit/>
        </w:trPr>
        <w:tc>
          <w:tcPr>
            <w:tcW w:w="1690" w:type="dxa"/>
            <w:shd w:val="clear" w:color="auto" w:fill="D9D9D9"/>
          </w:tcPr>
          <w:p w:rsidR="0005388C" w:rsidRDefault="0005388C">
            <w:pPr>
              <w:spacing w:line="360" w:lineRule="auto"/>
              <w:rPr>
                <w:rFonts w:ascii="Arial" w:hAnsi="Arial" w:cs="Arial"/>
                <w:b/>
                <w:bCs/>
              </w:rPr>
            </w:pPr>
            <w:r>
              <w:rPr>
                <w:rFonts w:ascii="Arial" w:hAnsi="Arial" w:cs="Arial"/>
                <w:b/>
                <w:bCs/>
              </w:rPr>
              <w:t>Tlf:</w:t>
            </w:r>
          </w:p>
        </w:tc>
        <w:tc>
          <w:tcPr>
            <w:tcW w:w="7740" w:type="dxa"/>
            <w:gridSpan w:val="9"/>
            <w:tcBorders>
              <w:right w:val="single" w:sz="4" w:space="0" w:color="auto"/>
            </w:tcBorders>
          </w:tcPr>
          <w:p w:rsidR="0005388C" w:rsidRDefault="0005388C">
            <w:pPr>
              <w:spacing w:line="360" w:lineRule="auto"/>
              <w:rPr>
                <w:rFonts w:ascii="Arial" w:hAnsi="Arial" w:cs="Arial"/>
                <w:noProof/>
                <w:sz w:val="20"/>
              </w:rPr>
            </w:pPr>
            <w:bookmarkStart w:id="6" w:name="Gkl_Tlf2"/>
            <w:bookmarkEnd w:id="6"/>
          </w:p>
        </w:tc>
      </w:tr>
      <w:tr w:rsidR="0005388C">
        <w:tblPrEx>
          <w:tblCellMar>
            <w:top w:w="0" w:type="dxa"/>
            <w:bottom w:w="0" w:type="dxa"/>
          </w:tblCellMar>
        </w:tblPrEx>
        <w:trPr>
          <w:cantSplit/>
        </w:trPr>
        <w:tc>
          <w:tcPr>
            <w:tcW w:w="1690" w:type="dxa"/>
            <w:shd w:val="clear" w:color="auto" w:fill="D9D9D9"/>
          </w:tcPr>
          <w:p w:rsidR="0005388C" w:rsidRDefault="0005388C">
            <w:pPr>
              <w:spacing w:line="360" w:lineRule="auto"/>
              <w:rPr>
                <w:rFonts w:ascii="Arial" w:hAnsi="Arial" w:cs="Arial"/>
                <w:b/>
                <w:bCs/>
              </w:rPr>
            </w:pPr>
            <w:r>
              <w:rPr>
                <w:rFonts w:ascii="Arial" w:hAnsi="Arial" w:cs="Arial"/>
                <w:b/>
                <w:bCs/>
              </w:rPr>
              <w:t>Leverandør:</w:t>
            </w:r>
          </w:p>
          <w:p w:rsidR="0005388C" w:rsidRDefault="0005388C">
            <w:pPr>
              <w:spacing w:line="360" w:lineRule="auto"/>
              <w:rPr>
                <w:rFonts w:ascii="Arial" w:hAnsi="Arial" w:cs="Arial"/>
                <w:b/>
                <w:bCs/>
              </w:rPr>
            </w:pPr>
            <w:r>
              <w:rPr>
                <w:rFonts w:ascii="Arial" w:hAnsi="Arial" w:cs="Arial"/>
                <w:b/>
                <w:bCs/>
              </w:rPr>
              <w:t>(sett kryss)</w:t>
            </w:r>
          </w:p>
        </w:tc>
        <w:tc>
          <w:tcPr>
            <w:tcW w:w="7740" w:type="dxa"/>
            <w:gridSpan w:val="9"/>
            <w:tcBorders>
              <w:right w:val="single" w:sz="4" w:space="0" w:color="auto"/>
            </w:tcBorders>
          </w:tcPr>
          <w:p w:rsidR="00EE1594" w:rsidRDefault="00C11D61">
            <w:pPr>
              <w:spacing w:line="360" w:lineRule="auto"/>
              <w:rPr>
                <w:rFonts w:ascii="Arial" w:hAnsi="Arial" w:cs="Arial"/>
              </w:rPr>
            </w:pPr>
            <w:r>
              <w:rPr>
                <w:rFonts w:ascii="Arial" w:hAnsi="Arial" w:cs="Arial"/>
                <w:noProof/>
                <w:sz w:val="20"/>
              </w:rPr>
              <mc:AlternateContent>
                <mc:Choice Requires="wps">
                  <w:drawing>
                    <wp:anchor distT="0" distB="0" distL="114300" distR="114300" simplePos="0" relativeHeight="251656704" behindDoc="0" locked="0" layoutInCell="1" allowOverlap="1">
                      <wp:simplePos x="0" y="0"/>
                      <wp:positionH relativeFrom="column">
                        <wp:posOffset>1784350</wp:posOffset>
                      </wp:positionH>
                      <wp:positionV relativeFrom="paragraph">
                        <wp:posOffset>66675</wp:posOffset>
                      </wp:positionV>
                      <wp:extent cx="114300" cy="114300"/>
                      <wp:effectExtent l="13970" t="14605" r="14605" b="1397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12700">
                                <a:solidFill>
                                  <a:srgbClr val="000000"/>
                                </a:solidFill>
                                <a:miter lim="800000"/>
                                <a:headEnd/>
                                <a:tailEnd/>
                              </a:ln>
                            </wps:spPr>
                            <wps:txbx>
                              <w:txbxContent>
                                <w:p w:rsidR="0005388C" w:rsidRDefault="000538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140.5pt;margin-top:5.25pt;width:9pt;height: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" strokeweight="1pt">
                      <v:textbox>
                        <w:txbxContent>
                          <w:p w:rsidR="0005388C" w:rsidRDefault="0005388C"/>
                        </w:txbxContent>
                      </v:textbox>
                    </v:shape>
                  </w:pict>
                </mc:Fallback>
              </mc:AlternateContent>
            </w:r>
            <w:r w:rsidR="0005388C">
              <w:rPr>
                <w:rFonts w:ascii="Arial" w:hAnsi="Arial" w:cs="Arial"/>
              </w:rPr>
              <w:t xml:space="preserve">  </w:t>
            </w:r>
            <w:r w:rsidR="00EE1594">
              <w:rPr>
                <w:rFonts w:ascii="Arial" w:hAnsi="Arial" w:cs="Arial"/>
              </w:rPr>
              <w:t>Prima Omsorg</w:t>
            </w:r>
          </w:p>
          <w:p w:rsidR="0005388C" w:rsidRDefault="00C11D61">
            <w:pPr>
              <w:spacing w:line="360" w:lineRule="auto"/>
              <w:rPr>
                <w:rFonts w:ascii="Arial" w:hAnsi="Arial" w:cs="Arial"/>
              </w:rPr>
            </w:pPr>
            <w:r>
              <w:rPr>
                <w:rFonts w:ascii="Arial" w:hAnsi="Arial" w:cs="Arial"/>
                <w:noProof/>
                <w:sz w:val="20"/>
              </w:rPr>
              <mc:AlternateContent>
                <mc:Choice Requires="wps">
                  <w:drawing>
                    <wp:anchor distT="0" distB="0" distL="114300" distR="114300" simplePos="0" relativeHeight="251658752" behindDoc="0" locked="0" layoutInCell="1" allowOverlap="1">
                      <wp:simplePos x="0" y="0"/>
                      <wp:positionH relativeFrom="column">
                        <wp:posOffset>1784350</wp:posOffset>
                      </wp:positionH>
                      <wp:positionV relativeFrom="paragraph">
                        <wp:posOffset>73025</wp:posOffset>
                      </wp:positionV>
                      <wp:extent cx="114300" cy="114300"/>
                      <wp:effectExtent l="13970" t="7620" r="14605" b="1143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12700">
                                <a:solidFill>
                                  <a:srgbClr val="000000"/>
                                </a:solidFill>
                                <a:miter lim="800000"/>
                                <a:headEnd/>
                                <a:tailEnd/>
                              </a:ln>
                            </wps:spPr>
                            <wps:txbx>
                              <w:txbxContent>
                                <w:p w:rsidR="00EE1594" w:rsidRDefault="00EE1594" w:rsidP="00EE15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7" type="#_x0000_t202" style="position:absolute;margin-left:140.5pt;margin-top:5.75pt;width:9pt;height: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" strokeweight="1pt">
                      <v:textbox>
                        <w:txbxContent>
                          <w:p w:rsidR="00EE1594" w:rsidRDefault="00EE1594" w:rsidP="00EE1594"/>
                        </w:txbxContent>
                      </v:textbox>
                    </v:shape>
                  </w:pict>
                </mc:Fallback>
              </mc:AlternateContent>
            </w:r>
            <w:r w:rsidR="00EE1594">
              <w:rPr>
                <w:rFonts w:ascii="Arial" w:hAnsi="Arial" w:cs="Arial"/>
              </w:rPr>
              <w:t xml:space="preserve">  </w:t>
            </w:r>
            <w:r w:rsidR="00892919">
              <w:rPr>
                <w:rFonts w:ascii="Arial" w:hAnsi="Arial" w:cs="Arial"/>
              </w:rPr>
              <w:t>Seniorstøtten</w:t>
            </w:r>
            <w:r w:rsidR="0005388C">
              <w:rPr>
                <w:rFonts w:ascii="Arial" w:hAnsi="Arial" w:cs="Arial"/>
              </w:rPr>
              <w:t xml:space="preserve">  </w:t>
            </w:r>
          </w:p>
          <w:p w:rsidR="0005388C" w:rsidRDefault="00C11D61">
            <w:pPr>
              <w:spacing w:line="360" w:lineRule="auto"/>
              <w:rPr>
                <w:rFonts w:ascii="Arial" w:hAnsi="Arial" w:cs="Arial"/>
              </w:rPr>
            </w:pPr>
            <w:r>
              <w:rPr>
                <w:rFonts w:ascii="Arial" w:hAnsi="Arial" w:cs="Arial"/>
                <w:noProof/>
                <w:sz w:val="20"/>
              </w:rPr>
              <mc:AlternateContent>
                <mc:Choice Requires="wps">
                  <w:drawing>
                    <wp:anchor distT="0" distB="0" distL="114300" distR="114300" simplePos="0" relativeHeight="251657728" behindDoc="0" locked="0" layoutInCell="1" allowOverlap="1">
                      <wp:simplePos x="0" y="0"/>
                      <wp:positionH relativeFrom="column">
                        <wp:posOffset>1784350</wp:posOffset>
                      </wp:positionH>
                      <wp:positionV relativeFrom="paragraph">
                        <wp:posOffset>77470</wp:posOffset>
                      </wp:positionV>
                      <wp:extent cx="114300" cy="114300"/>
                      <wp:effectExtent l="13970" t="8255" r="14605" b="10795"/>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12700">
                                <a:solidFill>
                                  <a:srgbClr val="000000"/>
                                </a:solidFill>
                                <a:miter lim="800000"/>
                                <a:headEnd/>
                                <a:tailEnd/>
                              </a:ln>
                            </wps:spPr>
                            <wps:txbx>
                              <w:txbxContent>
                                <w:p w:rsidR="0005388C" w:rsidRDefault="000538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margin-left:140.5pt;margin-top:6.1pt;width:9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" strokeweight="1pt">
                      <v:textbox>
                        <w:txbxContent>
                          <w:p w:rsidR="0005388C" w:rsidRDefault="0005388C"/>
                        </w:txbxContent>
                      </v:textbox>
                    </v:shape>
                  </w:pict>
                </mc:Fallback>
              </mc:AlternateContent>
            </w:r>
            <w:r w:rsidR="0005388C">
              <w:rPr>
                <w:rFonts w:ascii="Arial" w:hAnsi="Arial" w:cs="Arial"/>
              </w:rPr>
              <w:t xml:space="preserve">  Stavanger hjemmehjelp</w:t>
            </w:r>
          </w:p>
        </w:tc>
      </w:tr>
      <w:tr w:rsidR="0005388C">
        <w:tblPrEx>
          <w:tblCellMar>
            <w:top w:w="0" w:type="dxa"/>
            <w:bottom w:w="0" w:type="dxa"/>
          </w:tblCellMar>
        </w:tblPrEx>
        <w:tc>
          <w:tcPr>
            <w:tcW w:w="1690" w:type="dxa"/>
            <w:shd w:val="clear" w:color="auto" w:fill="D9D9D9"/>
          </w:tcPr>
          <w:p w:rsidR="0005388C" w:rsidRDefault="0005388C">
            <w:pPr>
              <w:spacing w:line="360" w:lineRule="auto"/>
              <w:rPr>
                <w:rFonts w:ascii="Arial" w:hAnsi="Arial" w:cs="Arial"/>
                <w:b/>
                <w:bCs/>
              </w:rPr>
            </w:pPr>
            <w:r>
              <w:rPr>
                <w:rFonts w:ascii="Arial" w:hAnsi="Arial" w:cs="Arial"/>
                <w:b/>
                <w:bCs/>
              </w:rPr>
              <w:t>Dato:</w:t>
            </w:r>
          </w:p>
        </w:tc>
        <w:tc>
          <w:tcPr>
            <w:tcW w:w="1260" w:type="dxa"/>
          </w:tcPr>
          <w:p w:rsidR="0005388C" w:rsidRDefault="0005388C">
            <w:pPr>
              <w:spacing w:line="360" w:lineRule="auto"/>
              <w:rPr>
                <w:rFonts w:ascii="Arial" w:hAnsi="Arial" w:cs="Arial"/>
              </w:rPr>
            </w:pPr>
          </w:p>
        </w:tc>
        <w:tc>
          <w:tcPr>
            <w:tcW w:w="1620" w:type="dxa"/>
            <w:gridSpan w:val="2"/>
            <w:shd w:val="clear" w:color="auto" w:fill="D9D9D9"/>
          </w:tcPr>
          <w:p w:rsidR="0005388C" w:rsidRDefault="0005388C">
            <w:pPr>
              <w:spacing w:line="360" w:lineRule="auto"/>
              <w:rPr>
                <w:rFonts w:ascii="Arial" w:hAnsi="Arial" w:cs="Arial"/>
                <w:b/>
                <w:bCs/>
              </w:rPr>
            </w:pPr>
            <w:r>
              <w:rPr>
                <w:rFonts w:ascii="Arial" w:hAnsi="Arial" w:cs="Arial"/>
                <w:b/>
                <w:bCs/>
              </w:rPr>
              <w:t>Underskrift:</w:t>
            </w:r>
          </w:p>
        </w:tc>
        <w:tc>
          <w:tcPr>
            <w:tcW w:w="4860" w:type="dxa"/>
            <w:gridSpan w:val="6"/>
          </w:tcPr>
          <w:p w:rsidR="0005388C" w:rsidRDefault="0005388C">
            <w:pPr>
              <w:spacing w:line="360" w:lineRule="auto"/>
              <w:rPr>
                <w:rFonts w:ascii="Arial" w:hAnsi="Arial" w:cs="Arial"/>
              </w:rPr>
            </w:pPr>
          </w:p>
        </w:tc>
      </w:tr>
      <w:tr w:rsidR="0005388C" w:rsidTr="001506D1">
        <w:tblPrEx>
          <w:tblCellMar>
            <w:top w:w="0" w:type="dxa"/>
            <w:bottom w:w="0" w:type="dxa"/>
          </w:tblCellMar>
        </w:tblPrEx>
        <w:trPr>
          <w:cantSplit/>
          <w:trHeight w:val="2142"/>
        </w:trPr>
        <w:tc>
          <w:tcPr>
            <w:tcW w:w="9430" w:type="dxa"/>
            <w:gridSpan w:val="10"/>
          </w:tcPr>
          <w:p w:rsidR="0005388C" w:rsidRDefault="0005388C">
            <w:pPr>
              <w:rPr>
                <w:rFonts w:ascii="Arial" w:hAnsi="Arial" w:cs="Arial"/>
              </w:rPr>
            </w:pPr>
          </w:p>
          <w:p w:rsidR="0005388C" w:rsidRDefault="0005388C">
            <w:pPr>
              <w:rPr>
                <w:rFonts w:ascii="Arial" w:hAnsi="Arial" w:cs="Arial"/>
              </w:rPr>
            </w:pPr>
            <w:r>
              <w:rPr>
                <w:rFonts w:ascii="Arial" w:hAnsi="Arial" w:cs="Arial"/>
              </w:rPr>
              <w:t xml:space="preserve">Send skjemaet til helse- og sosialkontoret du hører til innen </w:t>
            </w:r>
            <w:r>
              <w:rPr>
                <w:rFonts w:ascii="Arial" w:hAnsi="Arial" w:cs="Arial"/>
                <w:b/>
                <w:bCs/>
                <w:u w:val="single"/>
              </w:rPr>
              <w:t>1 uke</w:t>
            </w:r>
            <w:r>
              <w:rPr>
                <w:rFonts w:ascii="Arial" w:hAnsi="Arial" w:cs="Arial"/>
              </w:rPr>
              <w:t xml:space="preserve"> etter at du har mottatt vedtaket. Valget kan også formidles pr. tlf til din saksbehandler ved helse- og sosialkontoret. </w:t>
            </w:r>
          </w:p>
          <w:p w:rsidR="0005388C" w:rsidRDefault="0005388C">
            <w:pPr>
              <w:rPr>
                <w:rFonts w:ascii="Arial" w:hAnsi="Arial" w:cs="Arial"/>
              </w:rPr>
            </w:pPr>
          </w:p>
          <w:p w:rsidR="0005388C" w:rsidRDefault="0005388C" w:rsidP="00EE1594">
            <w:pPr>
              <w:rPr>
                <w:rFonts w:ascii="Arial" w:hAnsi="Arial" w:cs="Arial"/>
              </w:rPr>
            </w:pPr>
            <w:r>
              <w:rPr>
                <w:rFonts w:ascii="Arial" w:hAnsi="Arial" w:cs="Arial"/>
              </w:rPr>
              <w:t xml:space="preserve">For mer informasjon om de ulike leverandørene kan du henvende deg til ditt helse- og sosialkontor eller kontakte de enkelte leverandørene. </w:t>
            </w:r>
          </w:p>
        </w:tc>
      </w:tr>
      <w:tr w:rsidR="00D72751" w:rsidTr="001506D1">
        <w:tblPrEx>
          <w:tblCellMar>
            <w:top w:w="0" w:type="dxa"/>
            <w:bottom w:w="0" w:type="dxa"/>
          </w:tblCellMar>
        </w:tblPrEx>
        <w:trPr>
          <w:cantSplit/>
          <w:trHeight w:val="420"/>
        </w:trPr>
        <w:tc>
          <w:tcPr>
            <w:tcW w:w="3898" w:type="dxa"/>
            <w:gridSpan w:val="3"/>
          </w:tcPr>
          <w:p w:rsidR="00D72751" w:rsidRPr="001506D1" w:rsidRDefault="00D72751" w:rsidP="00D72751">
            <w:pPr>
              <w:rPr>
                <w:sz w:val="22"/>
                <w:szCs w:val="22"/>
              </w:rPr>
            </w:pPr>
            <w:r w:rsidRPr="001506D1">
              <w:rPr>
                <w:sz w:val="22"/>
                <w:szCs w:val="22"/>
              </w:rPr>
              <w:t>Prima Omsorg</w:t>
            </w:r>
          </w:p>
        </w:tc>
        <w:tc>
          <w:tcPr>
            <w:tcW w:w="3827" w:type="dxa"/>
            <w:gridSpan w:val="6"/>
          </w:tcPr>
          <w:p w:rsidR="00D72751" w:rsidRDefault="00D72751" w:rsidP="00D72751">
            <w:pPr>
              <w:rPr>
                <w:rFonts w:ascii="Arial" w:hAnsi="Arial" w:cs="Arial"/>
                <w:szCs w:val="20"/>
              </w:rPr>
            </w:pPr>
            <w:hyperlink r:id="rId8" w:history="1">
              <w:r w:rsidRPr="008D3D87">
                <w:rPr>
                  <w:rStyle w:val="Hyperkobling"/>
                  <w:rFonts w:ascii="Arial" w:hAnsi="Arial" w:cs="Arial"/>
                  <w:szCs w:val="20"/>
                </w:rPr>
                <w:t>www.primaomsorg.no</w:t>
              </w:r>
            </w:hyperlink>
          </w:p>
          <w:p w:rsidR="00D72751" w:rsidRDefault="00D72751" w:rsidP="00D72751">
            <w:pPr>
              <w:rPr>
                <w:rFonts w:ascii="Arial" w:hAnsi="Arial" w:cs="Arial"/>
                <w:szCs w:val="20"/>
              </w:rPr>
            </w:pPr>
          </w:p>
        </w:tc>
        <w:tc>
          <w:tcPr>
            <w:tcW w:w="1705" w:type="dxa"/>
          </w:tcPr>
          <w:p w:rsidR="00D72751" w:rsidRPr="00BC4D4B" w:rsidRDefault="00D72751" w:rsidP="00D72751">
            <w:pPr>
              <w:rPr>
                <w:sz w:val="22"/>
                <w:szCs w:val="22"/>
              </w:rPr>
            </w:pPr>
            <w:r>
              <w:rPr>
                <w:sz w:val="22"/>
                <w:szCs w:val="22"/>
              </w:rPr>
              <w:t>Tlf. 95944521</w:t>
            </w:r>
          </w:p>
        </w:tc>
      </w:tr>
      <w:tr w:rsidR="00892919" w:rsidTr="00892919">
        <w:tblPrEx>
          <w:tblCellMar>
            <w:top w:w="0" w:type="dxa"/>
            <w:bottom w:w="0" w:type="dxa"/>
          </w:tblCellMar>
        </w:tblPrEx>
        <w:trPr>
          <w:cantSplit/>
          <w:trHeight w:val="109"/>
        </w:trPr>
        <w:tc>
          <w:tcPr>
            <w:tcW w:w="3898" w:type="dxa"/>
            <w:gridSpan w:val="3"/>
          </w:tcPr>
          <w:p w:rsidR="00892919" w:rsidRPr="00892919" w:rsidRDefault="00892919" w:rsidP="00892919">
            <w:pPr>
              <w:pStyle w:val="Overskrift3"/>
              <w:rPr>
                <w:b w:val="0"/>
              </w:rPr>
            </w:pPr>
            <w:r w:rsidRPr="00892919">
              <w:rPr>
                <w:b w:val="0"/>
              </w:rPr>
              <w:t>Seniorstøtten</w:t>
            </w:r>
          </w:p>
          <w:p w:rsidR="00892919" w:rsidRDefault="00892919" w:rsidP="00892919"/>
        </w:tc>
        <w:tc>
          <w:tcPr>
            <w:tcW w:w="3827" w:type="dxa"/>
            <w:gridSpan w:val="6"/>
          </w:tcPr>
          <w:p w:rsidR="00892919" w:rsidRDefault="001C17A6" w:rsidP="00892919">
            <w:r>
              <w:rPr>
                <w:rStyle w:val="Hyperkobling"/>
                <w:rFonts w:ascii="Arial" w:hAnsi="Arial" w:cs="Arial"/>
              </w:rPr>
              <w:t>www.seniorsto</w:t>
            </w:r>
            <w:r w:rsidR="00892919">
              <w:rPr>
                <w:rStyle w:val="Hyperkobling"/>
                <w:rFonts w:ascii="Arial" w:hAnsi="Arial" w:cs="Arial"/>
              </w:rPr>
              <w:t>tten.no</w:t>
            </w:r>
          </w:p>
        </w:tc>
        <w:tc>
          <w:tcPr>
            <w:tcW w:w="1705" w:type="dxa"/>
          </w:tcPr>
          <w:p w:rsidR="00892919" w:rsidRPr="00892919" w:rsidRDefault="00892919" w:rsidP="00892919">
            <w:pPr>
              <w:pStyle w:val="Overskrift3"/>
              <w:rPr>
                <w:b w:val="0"/>
                <w:sz w:val="22"/>
                <w:szCs w:val="22"/>
              </w:rPr>
            </w:pPr>
            <w:r w:rsidRPr="00892919">
              <w:rPr>
                <w:b w:val="0"/>
                <w:sz w:val="22"/>
                <w:szCs w:val="22"/>
              </w:rPr>
              <w:t xml:space="preserve">Tlf. 98073790 </w:t>
            </w:r>
          </w:p>
        </w:tc>
      </w:tr>
      <w:tr w:rsidR="0005388C" w:rsidTr="00892919">
        <w:tblPrEx>
          <w:tblCellMar>
            <w:top w:w="0" w:type="dxa"/>
            <w:bottom w:w="0" w:type="dxa"/>
          </w:tblCellMar>
        </w:tblPrEx>
        <w:trPr>
          <w:cantSplit/>
          <w:trHeight w:val="109"/>
        </w:trPr>
        <w:tc>
          <w:tcPr>
            <w:tcW w:w="3898" w:type="dxa"/>
            <w:gridSpan w:val="3"/>
          </w:tcPr>
          <w:p w:rsidR="0005388C" w:rsidRDefault="0005388C">
            <w:pPr>
              <w:rPr>
                <w:sz w:val="22"/>
              </w:rPr>
            </w:pPr>
            <w:r>
              <w:rPr>
                <w:sz w:val="22"/>
              </w:rPr>
              <w:t>Stavanger hjemmehjelp</w:t>
            </w:r>
          </w:p>
        </w:tc>
        <w:tc>
          <w:tcPr>
            <w:tcW w:w="3827" w:type="dxa"/>
            <w:gridSpan w:val="6"/>
          </w:tcPr>
          <w:p w:rsidR="0005388C" w:rsidRDefault="0005388C">
            <w:pPr>
              <w:rPr>
                <w:sz w:val="22"/>
              </w:rPr>
            </w:pPr>
            <w:r>
              <w:rPr>
                <w:rStyle w:val="Hyperkobling"/>
                <w:rFonts w:ascii="Arial" w:hAnsi="Arial" w:cs="Arial"/>
              </w:rPr>
              <w:t>www.stavanger.kommune.no</w:t>
            </w:r>
          </w:p>
        </w:tc>
        <w:tc>
          <w:tcPr>
            <w:tcW w:w="1705" w:type="dxa"/>
          </w:tcPr>
          <w:p w:rsidR="00B3283F" w:rsidRPr="00B3283F" w:rsidRDefault="0005388C" w:rsidP="00B3283F">
            <w:pPr>
              <w:rPr>
                <w:sz w:val="22"/>
                <w:szCs w:val="22"/>
              </w:rPr>
            </w:pPr>
            <w:r>
              <w:rPr>
                <w:sz w:val="22"/>
                <w:lang w:val="nn-NO"/>
              </w:rPr>
              <w:t xml:space="preserve">Tlf. </w:t>
            </w:r>
            <w:r w:rsidR="00B3283F">
              <w:rPr>
                <w:sz w:val="22"/>
                <w:szCs w:val="22"/>
              </w:rPr>
              <w:t>51</w:t>
            </w:r>
            <w:r w:rsidR="00B3283F" w:rsidRPr="00B3283F">
              <w:rPr>
                <w:sz w:val="22"/>
                <w:szCs w:val="22"/>
              </w:rPr>
              <w:t>914350</w:t>
            </w:r>
          </w:p>
          <w:p w:rsidR="0005388C" w:rsidRDefault="0005388C">
            <w:pPr>
              <w:rPr>
                <w:sz w:val="22"/>
                <w:lang w:val="nn-NO"/>
              </w:rPr>
            </w:pPr>
          </w:p>
        </w:tc>
      </w:tr>
      <w:tr w:rsidR="0005388C">
        <w:tblPrEx>
          <w:tblCellMar>
            <w:top w:w="0" w:type="dxa"/>
            <w:bottom w:w="0" w:type="dxa"/>
          </w:tblCellMar>
        </w:tblPrEx>
        <w:trPr>
          <w:cantSplit/>
          <w:trHeight w:val="520"/>
        </w:trPr>
        <w:tc>
          <w:tcPr>
            <w:tcW w:w="9430" w:type="dxa"/>
            <w:gridSpan w:val="10"/>
            <w:tcBorders>
              <w:bottom w:val="single" w:sz="4" w:space="0" w:color="auto"/>
            </w:tcBorders>
          </w:tcPr>
          <w:p w:rsidR="007A58A6" w:rsidRDefault="007A58A6">
            <w:pPr>
              <w:rPr>
                <w:sz w:val="22"/>
              </w:rPr>
            </w:pPr>
          </w:p>
        </w:tc>
      </w:tr>
      <w:tr w:rsidR="007B0A1B" w:rsidTr="00892919">
        <w:tblPrEx>
          <w:tblCellMar>
            <w:top w:w="0" w:type="dxa"/>
            <w:bottom w:w="0" w:type="dxa"/>
          </w:tblCellMar>
        </w:tblPrEx>
        <w:trPr>
          <w:cantSplit/>
          <w:trHeight w:val="109"/>
        </w:trPr>
        <w:tc>
          <w:tcPr>
            <w:tcW w:w="3898" w:type="dxa"/>
            <w:gridSpan w:val="3"/>
          </w:tcPr>
          <w:p w:rsidR="007B0A1B" w:rsidRDefault="007B0A1B" w:rsidP="007B0A1B">
            <w:pPr>
              <w:rPr>
                <w:sz w:val="22"/>
              </w:rPr>
            </w:pPr>
            <w:r>
              <w:rPr>
                <w:sz w:val="22"/>
              </w:rPr>
              <w:t>Eiganes og Tasta helse- og sosialkontor</w:t>
            </w:r>
          </w:p>
        </w:tc>
        <w:tc>
          <w:tcPr>
            <w:tcW w:w="2268" w:type="dxa"/>
            <w:gridSpan w:val="3"/>
          </w:tcPr>
          <w:p w:rsidR="007B0A1B" w:rsidRDefault="007B0A1B" w:rsidP="007B0A1B">
            <w:pPr>
              <w:rPr>
                <w:sz w:val="22"/>
                <w:szCs w:val="20"/>
              </w:rPr>
            </w:pPr>
            <w:r>
              <w:rPr>
                <w:sz w:val="22"/>
              </w:rPr>
              <w:t>Postboks 8095 Forus</w:t>
            </w:r>
          </w:p>
        </w:tc>
        <w:tc>
          <w:tcPr>
            <w:tcW w:w="1559" w:type="dxa"/>
            <w:gridSpan w:val="3"/>
          </w:tcPr>
          <w:p w:rsidR="007B0A1B" w:rsidRDefault="007B0A1B" w:rsidP="007B0A1B">
            <w:pPr>
              <w:rPr>
                <w:sz w:val="22"/>
                <w:szCs w:val="20"/>
              </w:rPr>
            </w:pPr>
            <w:r>
              <w:rPr>
                <w:sz w:val="22"/>
              </w:rPr>
              <w:t>4068 Stavanger</w:t>
            </w:r>
          </w:p>
        </w:tc>
        <w:tc>
          <w:tcPr>
            <w:tcW w:w="1705" w:type="dxa"/>
          </w:tcPr>
          <w:p w:rsidR="007B0A1B" w:rsidRDefault="007B0A1B" w:rsidP="007B0A1B">
            <w:pPr>
              <w:rPr>
                <w:sz w:val="22"/>
              </w:rPr>
            </w:pPr>
            <w:r>
              <w:rPr>
                <w:sz w:val="22"/>
              </w:rPr>
              <w:t>Tlf. 51508300</w:t>
            </w:r>
          </w:p>
        </w:tc>
      </w:tr>
      <w:tr w:rsidR="007B0A1B" w:rsidTr="00892919">
        <w:tblPrEx>
          <w:tblCellMar>
            <w:top w:w="0" w:type="dxa"/>
            <w:bottom w:w="0" w:type="dxa"/>
          </w:tblCellMar>
        </w:tblPrEx>
        <w:trPr>
          <w:cantSplit/>
        </w:trPr>
        <w:tc>
          <w:tcPr>
            <w:tcW w:w="3898" w:type="dxa"/>
            <w:gridSpan w:val="3"/>
          </w:tcPr>
          <w:p w:rsidR="007B0A1B" w:rsidRDefault="007B0A1B" w:rsidP="007B0A1B">
            <w:pPr>
              <w:tabs>
                <w:tab w:val="left" w:pos="3120"/>
              </w:tabs>
              <w:rPr>
                <w:sz w:val="22"/>
              </w:rPr>
            </w:pPr>
            <w:r>
              <w:rPr>
                <w:sz w:val="22"/>
              </w:rPr>
              <w:t>Madla helse- og sosialkontor</w:t>
            </w:r>
            <w:r>
              <w:rPr>
                <w:sz w:val="22"/>
              </w:rPr>
              <w:tab/>
            </w:r>
          </w:p>
        </w:tc>
        <w:tc>
          <w:tcPr>
            <w:tcW w:w="2268" w:type="dxa"/>
            <w:gridSpan w:val="3"/>
          </w:tcPr>
          <w:p w:rsidR="007B0A1B" w:rsidRDefault="007B0A1B" w:rsidP="007B0A1B">
            <w:pPr>
              <w:rPr>
                <w:sz w:val="22"/>
                <w:szCs w:val="20"/>
              </w:rPr>
            </w:pPr>
            <w:r>
              <w:rPr>
                <w:sz w:val="22"/>
              </w:rPr>
              <w:t>Postboks 8095 Forus</w:t>
            </w:r>
          </w:p>
        </w:tc>
        <w:tc>
          <w:tcPr>
            <w:tcW w:w="1559" w:type="dxa"/>
            <w:gridSpan w:val="3"/>
          </w:tcPr>
          <w:p w:rsidR="007B0A1B" w:rsidRDefault="007B0A1B" w:rsidP="007B0A1B">
            <w:pPr>
              <w:rPr>
                <w:sz w:val="22"/>
                <w:szCs w:val="20"/>
              </w:rPr>
            </w:pPr>
            <w:r>
              <w:rPr>
                <w:sz w:val="22"/>
              </w:rPr>
              <w:t>4068 Stavanger</w:t>
            </w:r>
          </w:p>
        </w:tc>
        <w:tc>
          <w:tcPr>
            <w:tcW w:w="1705" w:type="dxa"/>
          </w:tcPr>
          <w:p w:rsidR="007B0A1B" w:rsidRDefault="007B0A1B" w:rsidP="007B0A1B">
            <w:pPr>
              <w:rPr>
                <w:sz w:val="22"/>
              </w:rPr>
            </w:pPr>
            <w:r>
              <w:rPr>
                <w:sz w:val="22"/>
              </w:rPr>
              <w:t>Tlf. 51508400</w:t>
            </w:r>
          </w:p>
        </w:tc>
      </w:tr>
      <w:tr w:rsidR="007B0A1B" w:rsidTr="00892919">
        <w:tblPrEx>
          <w:tblCellMar>
            <w:top w:w="0" w:type="dxa"/>
            <w:bottom w:w="0" w:type="dxa"/>
          </w:tblCellMar>
        </w:tblPrEx>
        <w:trPr>
          <w:cantSplit/>
        </w:trPr>
        <w:tc>
          <w:tcPr>
            <w:tcW w:w="3898" w:type="dxa"/>
            <w:gridSpan w:val="3"/>
          </w:tcPr>
          <w:p w:rsidR="007B0A1B" w:rsidRDefault="007B0A1B" w:rsidP="007B0A1B">
            <w:pPr>
              <w:tabs>
                <w:tab w:val="left" w:pos="3120"/>
              </w:tabs>
              <w:rPr>
                <w:sz w:val="22"/>
              </w:rPr>
            </w:pPr>
            <w:r>
              <w:rPr>
                <w:sz w:val="22"/>
              </w:rPr>
              <w:t>Hundvåg og Storhaug helse- og sosialkontor</w:t>
            </w:r>
          </w:p>
        </w:tc>
        <w:tc>
          <w:tcPr>
            <w:tcW w:w="2268" w:type="dxa"/>
            <w:gridSpan w:val="3"/>
          </w:tcPr>
          <w:p w:rsidR="007B0A1B" w:rsidRDefault="007B0A1B" w:rsidP="007B0A1B">
            <w:pPr>
              <w:rPr>
                <w:sz w:val="22"/>
                <w:szCs w:val="20"/>
              </w:rPr>
            </w:pPr>
            <w:r>
              <w:rPr>
                <w:sz w:val="22"/>
              </w:rPr>
              <w:t>Postboks 8095 Forus</w:t>
            </w:r>
          </w:p>
        </w:tc>
        <w:tc>
          <w:tcPr>
            <w:tcW w:w="1559" w:type="dxa"/>
            <w:gridSpan w:val="3"/>
          </w:tcPr>
          <w:p w:rsidR="007B0A1B" w:rsidRDefault="007B0A1B" w:rsidP="007B0A1B">
            <w:pPr>
              <w:rPr>
                <w:sz w:val="22"/>
                <w:szCs w:val="20"/>
              </w:rPr>
            </w:pPr>
            <w:r>
              <w:rPr>
                <w:sz w:val="22"/>
              </w:rPr>
              <w:t>4068 Stavanger</w:t>
            </w:r>
          </w:p>
        </w:tc>
        <w:tc>
          <w:tcPr>
            <w:tcW w:w="1705" w:type="dxa"/>
          </w:tcPr>
          <w:p w:rsidR="007B0A1B" w:rsidRDefault="007B0A1B" w:rsidP="007B0A1B">
            <w:pPr>
              <w:rPr>
                <w:sz w:val="22"/>
              </w:rPr>
            </w:pPr>
            <w:r>
              <w:rPr>
                <w:sz w:val="22"/>
              </w:rPr>
              <w:t>Tlf. 51508910</w:t>
            </w:r>
          </w:p>
        </w:tc>
      </w:tr>
      <w:tr w:rsidR="007B0A1B" w:rsidTr="00892919">
        <w:tblPrEx>
          <w:tblCellMar>
            <w:top w:w="0" w:type="dxa"/>
            <w:bottom w:w="0" w:type="dxa"/>
          </w:tblCellMar>
        </w:tblPrEx>
        <w:trPr>
          <w:cantSplit/>
        </w:trPr>
        <w:tc>
          <w:tcPr>
            <w:tcW w:w="3898" w:type="dxa"/>
            <w:gridSpan w:val="3"/>
          </w:tcPr>
          <w:p w:rsidR="007B0A1B" w:rsidRDefault="007B0A1B" w:rsidP="007B0A1B">
            <w:pPr>
              <w:rPr>
                <w:sz w:val="22"/>
              </w:rPr>
            </w:pPr>
            <w:r>
              <w:rPr>
                <w:sz w:val="22"/>
              </w:rPr>
              <w:t>Hillevåg og Hinna helse- og sosialkontor</w:t>
            </w:r>
          </w:p>
        </w:tc>
        <w:tc>
          <w:tcPr>
            <w:tcW w:w="2268" w:type="dxa"/>
            <w:gridSpan w:val="3"/>
          </w:tcPr>
          <w:p w:rsidR="007B0A1B" w:rsidRDefault="007B0A1B" w:rsidP="007B0A1B">
            <w:pPr>
              <w:rPr>
                <w:sz w:val="22"/>
                <w:szCs w:val="20"/>
              </w:rPr>
            </w:pPr>
            <w:r>
              <w:rPr>
                <w:sz w:val="22"/>
              </w:rPr>
              <w:t>Postboks 8095 Forus</w:t>
            </w:r>
          </w:p>
        </w:tc>
        <w:tc>
          <w:tcPr>
            <w:tcW w:w="1559" w:type="dxa"/>
            <w:gridSpan w:val="3"/>
          </w:tcPr>
          <w:p w:rsidR="007B0A1B" w:rsidRDefault="007B0A1B" w:rsidP="007B0A1B">
            <w:pPr>
              <w:rPr>
                <w:sz w:val="22"/>
                <w:szCs w:val="20"/>
              </w:rPr>
            </w:pPr>
            <w:r>
              <w:rPr>
                <w:sz w:val="22"/>
              </w:rPr>
              <w:t>4068 Stavanger</w:t>
            </w:r>
          </w:p>
        </w:tc>
        <w:tc>
          <w:tcPr>
            <w:tcW w:w="1705" w:type="dxa"/>
          </w:tcPr>
          <w:p w:rsidR="007B0A1B" w:rsidRDefault="007B0A1B" w:rsidP="007B0A1B">
            <w:pPr>
              <w:rPr>
                <w:sz w:val="22"/>
              </w:rPr>
            </w:pPr>
            <w:r>
              <w:rPr>
                <w:sz w:val="22"/>
              </w:rPr>
              <w:t>Tlf. 51912250</w:t>
            </w:r>
          </w:p>
        </w:tc>
      </w:tr>
    </w:tbl>
    <w:p w:rsidR="0005388C" w:rsidRDefault="0005388C" w:rsidP="007A58A6"/>
    <w:sectPr w:rsidR="0005388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B97" w:rsidRDefault="00BE6B97">
      <w:r>
        <w:separator/>
      </w:r>
    </w:p>
  </w:endnote>
  <w:endnote w:type="continuationSeparator" w:id="0">
    <w:p w:rsidR="00BE6B97" w:rsidRDefault="00BE6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B97" w:rsidRDefault="00BE6B97">
      <w:r>
        <w:separator/>
      </w:r>
    </w:p>
  </w:footnote>
  <w:footnote w:type="continuationSeparator" w:id="0">
    <w:p w:rsidR="00BE6B97" w:rsidRDefault="00BE6B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A27E6E"/>
    <w:multiLevelType w:val="hybridMultilevel"/>
    <w:tmpl w:val="076645AE"/>
    <w:lvl w:ilvl="0" w:tplc="04140005">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83F"/>
    <w:rsid w:val="0005388C"/>
    <w:rsid w:val="000614B8"/>
    <w:rsid w:val="000C3A87"/>
    <w:rsid w:val="000D31C1"/>
    <w:rsid w:val="001506D1"/>
    <w:rsid w:val="001C17A6"/>
    <w:rsid w:val="0043097A"/>
    <w:rsid w:val="0043247A"/>
    <w:rsid w:val="00561FD0"/>
    <w:rsid w:val="005C7CB7"/>
    <w:rsid w:val="007974F9"/>
    <w:rsid w:val="007A58A6"/>
    <w:rsid w:val="007B0A1B"/>
    <w:rsid w:val="00892919"/>
    <w:rsid w:val="00B3283F"/>
    <w:rsid w:val="00BE6B97"/>
    <w:rsid w:val="00C11D61"/>
    <w:rsid w:val="00D55A9E"/>
    <w:rsid w:val="00D72751"/>
    <w:rsid w:val="00EE159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EC155614-910F-4693-B4D6-A62B6D251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Overskrift1">
    <w:name w:val="heading 1"/>
    <w:basedOn w:val="Normal"/>
    <w:next w:val="Normal"/>
    <w:qFormat/>
    <w:pPr>
      <w:keepNext/>
      <w:outlineLvl w:val="0"/>
    </w:pPr>
    <w:rPr>
      <w:b/>
      <w:bCs/>
    </w:rPr>
  </w:style>
  <w:style w:type="paragraph" w:styleId="Overskrift2">
    <w:name w:val="heading 2"/>
    <w:basedOn w:val="Normal"/>
    <w:next w:val="Normal"/>
    <w:qFormat/>
    <w:pPr>
      <w:keepNext/>
      <w:spacing w:before="240" w:after="60"/>
      <w:outlineLvl w:val="1"/>
    </w:pPr>
    <w:rPr>
      <w:rFonts w:ascii="Arial" w:hAnsi="Arial" w:cs="Arial"/>
      <w:b/>
      <w:bCs/>
      <w:i/>
      <w:iCs/>
      <w:sz w:val="28"/>
      <w:szCs w:val="28"/>
    </w:rPr>
  </w:style>
  <w:style w:type="paragraph" w:styleId="Overskrift3">
    <w:name w:val="heading 3"/>
    <w:basedOn w:val="Normal"/>
    <w:next w:val="Normal"/>
    <w:link w:val="Overskrift3Tegn"/>
    <w:qFormat/>
    <w:rsid w:val="00892919"/>
    <w:pPr>
      <w:keepNext/>
      <w:spacing w:line="290" w:lineRule="atLeast"/>
      <w:outlineLvl w:val="2"/>
    </w:pPr>
    <w:rPr>
      <w:b/>
      <w:bCs/>
    </w:rPr>
  </w:style>
  <w:style w:type="character" w:default="1" w:styleId="Standardskriftforavsnitt">
    <w:name w:val="Default Paragraph Font"/>
    <w:semiHidden/>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semiHidden/>
    <w:rPr>
      <w:color w:val="0000FF"/>
      <w:u w:val="single"/>
    </w:rPr>
  </w:style>
  <w:style w:type="paragraph" w:styleId="Bunntekst">
    <w:name w:val="footer"/>
    <w:basedOn w:val="Normal"/>
    <w:semiHidden/>
    <w:pPr>
      <w:tabs>
        <w:tab w:val="center" w:pos="4536"/>
        <w:tab w:val="right" w:pos="9072"/>
      </w:tabs>
    </w:pPr>
  </w:style>
  <w:style w:type="character" w:customStyle="1" w:styleId="Overskrift3Tegn">
    <w:name w:val="Overskrift 3 Tegn"/>
    <w:link w:val="Overskrift3"/>
    <w:rsid w:val="00892919"/>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14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maomsorg.no"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265</Words>
  <Characters>1409</Characters>
  <Application>Microsoft Office Word</Application>
  <DocSecurity>4</DocSecurity>
  <Lines>11</Lines>
  <Paragraphs>3</Paragraphs>
  <ScaleCrop>false</ScaleCrop>
  <HeadingPairs>
    <vt:vector size="2" baseType="variant">
      <vt:variant>
        <vt:lpstr>Tittel</vt:lpstr>
      </vt:variant>
      <vt:variant>
        <vt:i4>1</vt:i4>
      </vt:variant>
    </vt:vector>
  </HeadingPairs>
  <TitlesOfParts>
    <vt:vector size="1" baseType="lpstr">
      <vt:lpstr>Til:</vt:lpstr>
    </vt:vector>
  </TitlesOfParts>
  <Company>Stavanger Kommune</Company>
  <LinksUpToDate>false</LinksUpToDate>
  <CharactersWithSpaces>1671</CharactersWithSpaces>
  <SharedDoc>false</SharedDoc>
  <HLinks>
    <vt:vector size="6" baseType="variant">
      <vt:variant>
        <vt:i4>7798880</vt:i4>
      </vt:variant>
      <vt:variant>
        <vt:i4>0</vt:i4>
      </vt:variant>
      <vt:variant>
        <vt:i4>0</vt:i4>
      </vt:variant>
      <vt:variant>
        <vt:i4>5</vt:i4>
      </vt:variant>
      <vt:variant>
        <vt:lpwstr>http://www.primaomsorg.no/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dc:title>
  <dc:subject/>
  <dc:creator>sk17918</dc:creator>
  <cp:keywords/>
  <dc:description/>
  <cp:lastModifiedBy>Jurgita Kristiansen</cp:lastModifiedBy>
  <cp:revision>2</cp:revision>
  <cp:lastPrinted>2007-05-16T14:22:00Z</cp:lastPrinted>
  <dcterms:created xsi:type="dcterms:W3CDTF">2017-09-26T11:29:00Z</dcterms:created>
  <dcterms:modified xsi:type="dcterms:W3CDTF">2017-09-26T11:29:00Z</dcterms:modified>
</cp:coreProperties>
</file>